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992" w:rsidRPr="00657618" w:rsidRDefault="00952992" w:rsidP="002C6EC9">
      <w:pPr>
        <w:autoSpaceDE w:val="0"/>
        <w:autoSpaceDN w:val="0"/>
        <w:adjustRightInd w:val="0"/>
        <w:jc w:val="center"/>
        <w:rPr>
          <w:rFonts w:ascii="DIN-Bold" w:hAnsi="DIN-Bold"/>
          <w:sz w:val="48"/>
          <w:szCs w:val="48"/>
        </w:rPr>
      </w:pPr>
      <w:r w:rsidRPr="00BA2839">
        <w:rPr>
          <w:noProof/>
          <w:sz w:val="48"/>
          <w:szCs w:val="48"/>
          <w:lang w:eastAsia="nl-NL"/>
        </w:rPr>
        <w:drawing>
          <wp:anchor distT="0" distB="0" distL="114300" distR="114300" simplePos="0" relativeHeight="251660288" behindDoc="1" locked="0" layoutInCell="1" allowOverlap="1">
            <wp:simplePos x="0" y="0"/>
            <wp:positionH relativeFrom="column">
              <wp:posOffset>2343150</wp:posOffset>
            </wp:positionH>
            <wp:positionV relativeFrom="paragraph">
              <wp:posOffset>-988060</wp:posOffset>
            </wp:positionV>
            <wp:extent cx="1343025" cy="504825"/>
            <wp:effectExtent l="19050" t="0" r="9525" b="0"/>
            <wp:wrapTight wrapText="bothSides">
              <wp:wrapPolygon edited="0">
                <wp:start x="-306" y="0"/>
                <wp:lineTo x="-306" y="21192"/>
                <wp:lineTo x="21753" y="21192"/>
                <wp:lineTo x="21753" y="0"/>
                <wp:lineTo x="-306" y="0"/>
              </wp:wrapPolygon>
            </wp:wrapTight>
            <wp:docPr id="2" name="Afbeelding 2" descr="MEElogoORANJE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logoORANJEmiddel"/>
                    <pic:cNvPicPr>
                      <a:picLocks noChangeAspect="1" noChangeArrowheads="1"/>
                    </pic:cNvPicPr>
                  </pic:nvPicPr>
                  <pic:blipFill>
                    <a:blip r:embed="rId7" cstate="print"/>
                    <a:srcRect/>
                    <a:stretch>
                      <a:fillRect/>
                    </a:stretch>
                  </pic:blipFill>
                  <pic:spPr bwMode="auto">
                    <a:xfrm>
                      <a:off x="0" y="0"/>
                      <a:ext cx="1343025" cy="504825"/>
                    </a:xfrm>
                    <a:prstGeom prst="rect">
                      <a:avLst/>
                    </a:prstGeom>
                    <a:noFill/>
                    <a:ln w="9525">
                      <a:noFill/>
                      <a:miter lim="800000"/>
                      <a:headEnd/>
                      <a:tailEnd/>
                    </a:ln>
                  </pic:spPr>
                </pic:pic>
              </a:graphicData>
            </a:graphic>
          </wp:anchor>
        </w:drawing>
      </w:r>
      <w:r w:rsidR="002C6EC9">
        <w:rPr>
          <w:rFonts w:ascii="DIN-Bold" w:hAnsi="DIN-Bold"/>
          <w:sz w:val="48"/>
          <w:szCs w:val="48"/>
        </w:rPr>
        <w:t xml:space="preserve">Partnercursus </w:t>
      </w:r>
      <w:r w:rsidR="00822FF9">
        <w:rPr>
          <w:rFonts w:ascii="DIN-Bold" w:hAnsi="DIN-Bold"/>
          <w:sz w:val="48"/>
          <w:szCs w:val="48"/>
        </w:rPr>
        <w:t>A</w:t>
      </w:r>
      <w:r w:rsidR="00657618">
        <w:rPr>
          <w:rFonts w:ascii="DIN-Bold" w:hAnsi="DIN-Bold"/>
          <w:sz w:val="48"/>
          <w:szCs w:val="48"/>
        </w:rPr>
        <w:t>utisme</w:t>
      </w:r>
      <w:r w:rsidR="002C6EC9">
        <w:rPr>
          <w:rFonts w:ascii="DIN-Bold" w:hAnsi="DIN-Bold"/>
          <w:sz w:val="48"/>
          <w:szCs w:val="48"/>
        </w:rPr>
        <w:t xml:space="preserve"> (ASS)</w:t>
      </w:r>
    </w:p>
    <w:p w:rsidR="00952992" w:rsidRDefault="00952992" w:rsidP="00952992">
      <w:pPr>
        <w:autoSpaceDE w:val="0"/>
        <w:autoSpaceDN w:val="0"/>
        <w:adjustRightInd w:val="0"/>
        <w:rPr>
          <w:rFonts w:ascii="Calibri" w:hAnsi="Calibri" w:cs="Calibri"/>
          <w:sz w:val="22"/>
          <w:szCs w:val="22"/>
          <w:lang w:val="nl" w:eastAsia="nl-NL"/>
        </w:rPr>
      </w:pPr>
    </w:p>
    <w:p w:rsidR="00952992" w:rsidRPr="00FD5D73" w:rsidRDefault="00952992" w:rsidP="00952992">
      <w:pPr>
        <w:autoSpaceDE w:val="0"/>
        <w:autoSpaceDN w:val="0"/>
        <w:adjustRightInd w:val="0"/>
        <w:ind w:right="1"/>
        <w:rPr>
          <w:rFonts w:ascii="DIN-Bold" w:hAnsi="DIN-Bold" w:cs="DIN-Bold"/>
          <w:color w:val="000000"/>
        </w:rPr>
      </w:pPr>
    </w:p>
    <w:p w:rsidR="001F6D9A" w:rsidRPr="00C276C5" w:rsidRDefault="002C6EC9" w:rsidP="00952992">
      <w:pPr>
        <w:spacing w:line="288" w:lineRule="auto"/>
        <w:rPr>
          <w:rFonts w:ascii="DIN-Bold" w:hAnsi="DIN-Bold" w:cs="Helvetica"/>
          <w:color w:val="333333"/>
          <w:sz w:val="22"/>
          <w:szCs w:val="22"/>
        </w:rPr>
      </w:pPr>
      <w:r w:rsidRPr="002C6EC9">
        <w:rPr>
          <w:rFonts w:ascii="DIN-Bold" w:hAnsi="DIN-Bold" w:cs="Helvetica"/>
          <w:color w:val="333333"/>
          <w:sz w:val="22"/>
          <w:szCs w:val="22"/>
        </w:rPr>
        <w:t xml:space="preserve">Samenleven met iemand die autisme heeft kan moeilijk zijn. Vaak kun je als partner met niemand praten over de specifieke problemen in de relatie en voel je je in veel opzichten ook niet begrepen door je omgeving. Tijdens deze cursus komt u in contact met andere mensen die ook een partner met autisme hebben en uw problemen of vragen herkennen. </w:t>
      </w:r>
      <w:r w:rsidRPr="00C276C5">
        <w:rPr>
          <w:rFonts w:ascii="DIN-Bold" w:hAnsi="DIN-Bold" w:cs="Helvetica"/>
          <w:color w:val="333333"/>
          <w:sz w:val="22"/>
          <w:szCs w:val="22"/>
        </w:rPr>
        <w:t>U kunt van elkaars ervaringen leren en erover praten.</w:t>
      </w:r>
    </w:p>
    <w:p w:rsidR="002C6EC9" w:rsidRPr="00056886" w:rsidRDefault="002C6EC9" w:rsidP="00952992">
      <w:pPr>
        <w:spacing w:line="288" w:lineRule="auto"/>
        <w:rPr>
          <w:rFonts w:ascii="DIN-Regular" w:hAnsi="DIN-Regular" w:cs="DIN-Bold"/>
          <w:color w:val="000000"/>
          <w:sz w:val="22"/>
          <w:szCs w:val="22"/>
        </w:rPr>
      </w:pPr>
    </w:p>
    <w:p w:rsidR="00952992" w:rsidRPr="00B75A25" w:rsidRDefault="00952992" w:rsidP="00952992">
      <w:pPr>
        <w:spacing w:line="288" w:lineRule="auto"/>
        <w:rPr>
          <w:rFonts w:ascii="DIN-Bold" w:hAnsi="DIN-Bold" w:cs="DIN-Bold"/>
          <w:b/>
          <w:color w:val="000000"/>
          <w:sz w:val="22"/>
          <w:szCs w:val="22"/>
        </w:rPr>
      </w:pPr>
      <w:r w:rsidRPr="00B75A25">
        <w:rPr>
          <w:rFonts w:ascii="DIN-Bold" w:hAnsi="DIN-Bold" w:cs="DIN-Bold"/>
          <w:b/>
          <w:color w:val="000000"/>
          <w:sz w:val="22"/>
          <w:szCs w:val="22"/>
        </w:rPr>
        <w:t>Voor wie</w:t>
      </w:r>
    </w:p>
    <w:p w:rsidR="00952992" w:rsidRPr="00327148" w:rsidRDefault="002C6EC9" w:rsidP="00692706">
      <w:pPr>
        <w:shd w:val="clear" w:color="auto" w:fill="FFFFFF"/>
        <w:spacing w:after="150" w:line="330" w:lineRule="atLeast"/>
        <w:rPr>
          <w:rFonts w:ascii="DIN-Regular" w:hAnsi="DIN-Regular" w:cs="Arial"/>
          <w:sz w:val="22"/>
          <w:szCs w:val="22"/>
        </w:rPr>
      </w:pPr>
      <w:r w:rsidRPr="00327148">
        <w:rPr>
          <w:rFonts w:ascii="DIN-Regular" w:hAnsi="DIN-Regular" w:cs="Helvetica"/>
          <w:sz w:val="22"/>
          <w:szCs w:val="22"/>
        </w:rPr>
        <w:t>Partners van</w:t>
      </w:r>
      <w:r w:rsidR="00C276C5">
        <w:rPr>
          <w:rFonts w:ascii="DIN-Regular" w:hAnsi="DIN-Regular" w:cs="Helvetica"/>
          <w:sz w:val="22"/>
          <w:szCs w:val="22"/>
        </w:rPr>
        <w:t xml:space="preserve"> iemand met </w:t>
      </w:r>
      <w:r w:rsidRPr="00327148">
        <w:rPr>
          <w:rFonts w:ascii="DIN-Regular" w:hAnsi="DIN-Regular" w:cs="Helvetica"/>
          <w:sz w:val="22"/>
          <w:szCs w:val="22"/>
        </w:rPr>
        <w:t>autisme</w:t>
      </w:r>
      <w:r w:rsidR="00C276C5">
        <w:rPr>
          <w:rFonts w:ascii="DIN-Regular" w:hAnsi="DIN-Regular" w:cs="Helvetica"/>
          <w:sz w:val="22"/>
          <w:szCs w:val="22"/>
        </w:rPr>
        <w:t>.</w:t>
      </w:r>
      <w:r w:rsidR="008A7186" w:rsidRPr="00327148">
        <w:rPr>
          <w:rFonts w:ascii="DIN-Regular" w:hAnsi="DIN-Regular" w:cs="Arial"/>
          <w:sz w:val="22"/>
          <w:szCs w:val="22"/>
        </w:rPr>
        <w:br/>
      </w:r>
      <w:r w:rsidR="00692706" w:rsidRPr="00327148">
        <w:rPr>
          <w:rFonts w:ascii="DIN-Bold" w:hAnsi="DIN-Bold" w:cs="DIN-Bold"/>
          <w:sz w:val="22"/>
          <w:szCs w:val="22"/>
        </w:rPr>
        <w:br/>
      </w:r>
      <w:r w:rsidR="00952992" w:rsidRPr="00B75A25">
        <w:rPr>
          <w:rFonts w:ascii="DIN-Bold" w:hAnsi="DIN-Bold" w:cs="DIN-Bold"/>
          <w:b/>
          <w:sz w:val="22"/>
          <w:szCs w:val="22"/>
        </w:rPr>
        <w:t>Doel</w:t>
      </w:r>
    </w:p>
    <w:p w:rsidR="00DA359A" w:rsidRDefault="002C6EC9" w:rsidP="00952992">
      <w:pPr>
        <w:spacing w:line="288" w:lineRule="auto"/>
        <w:rPr>
          <w:rFonts w:ascii="DIN-Regular" w:hAnsi="DIN-Regular" w:cs="Helvetica"/>
          <w:sz w:val="22"/>
          <w:szCs w:val="22"/>
        </w:rPr>
      </w:pPr>
      <w:r w:rsidRPr="00327148">
        <w:rPr>
          <w:rFonts w:ascii="DIN-Regular" w:hAnsi="DIN-Regular" w:cs="Helvetica"/>
          <w:sz w:val="22"/>
          <w:szCs w:val="22"/>
        </w:rPr>
        <w:t xml:space="preserve">De deelnemers </w:t>
      </w:r>
      <w:r w:rsidR="004B06E2">
        <w:rPr>
          <w:rFonts w:ascii="DIN-Regular" w:hAnsi="DIN-Regular" w:cs="Helvetica"/>
          <w:sz w:val="22"/>
          <w:szCs w:val="22"/>
        </w:rPr>
        <w:t xml:space="preserve">delen met elkaar </w:t>
      </w:r>
      <w:r w:rsidRPr="00327148">
        <w:rPr>
          <w:rFonts w:ascii="DIN-Regular" w:hAnsi="DIN-Regular" w:cs="Helvetica"/>
          <w:sz w:val="22"/>
          <w:szCs w:val="22"/>
        </w:rPr>
        <w:t xml:space="preserve">in de </w:t>
      </w:r>
      <w:r w:rsidR="004B06E2">
        <w:rPr>
          <w:rFonts w:ascii="DIN-Regular" w:hAnsi="DIN-Regular" w:cs="Helvetica"/>
          <w:sz w:val="22"/>
          <w:szCs w:val="22"/>
        </w:rPr>
        <w:t xml:space="preserve">ervaringen en </w:t>
      </w:r>
      <w:r w:rsidRPr="00327148">
        <w:rPr>
          <w:rFonts w:ascii="DIN-Regular" w:hAnsi="DIN-Regular" w:cs="Helvetica"/>
          <w:sz w:val="22"/>
          <w:szCs w:val="22"/>
        </w:rPr>
        <w:t xml:space="preserve">gevolgen van autisme op hun partnerrelatie en leren omgaan met hun eigen gevoelens in deze relatie. </w:t>
      </w:r>
    </w:p>
    <w:p w:rsidR="002C6EC9" w:rsidRPr="00327148" w:rsidRDefault="002C6EC9" w:rsidP="00952992">
      <w:pPr>
        <w:spacing w:line="288" w:lineRule="auto"/>
        <w:rPr>
          <w:rFonts w:ascii="DIN-Regular" w:hAnsi="DIN-Regular" w:cs="DIN-Bold"/>
          <w:sz w:val="22"/>
          <w:szCs w:val="22"/>
        </w:rPr>
      </w:pPr>
    </w:p>
    <w:p w:rsidR="00C162CF" w:rsidRPr="00B75A25" w:rsidRDefault="00C162CF" w:rsidP="00952992">
      <w:pPr>
        <w:spacing w:line="288" w:lineRule="auto"/>
        <w:rPr>
          <w:rFonts w:ascii="DIN-Bold" w:hAnsi="DIN-Bold" w:cs="DIN-Bold"/>
          <w:b/>
          <w:sz w:val="22"/>
          <w:szCs w:val="22"/>
        </w:rPr>
      </w:pPr>
      <w:r w:rsidRPr="00B75A25">
        <w:rPr>
          <w:rFonts w:ascii="DIN-Bold" w:hAnsi="DIN-Bold" w:cs="DIN-Bold"/>
          <w:b/>
          <w:sz w:val="22"/>
          <w:szCs w:val="22"/>
        </w:rPr>
        <w:t>Inhoud</w:t>
      </w:r>
    </w:p>
    <w:p w:rsidR="002C6EC9" w:rsidRPr="00327148" w:rsidRDefault="002C6EC9" w:rsidP="002C6EC9">
      <w:pPr>
        <w:shd w:val="clear" w:color="auto" w:fill="FFFFFF"/>
        <w:spacing w:after="150" w:line="330" w:lineRule="atLeast"/>
        <w:rPr>
          <w:rFonts w:ascii="DIN-Regular" w:hAnsi="DIN-Regular" w:cs="Helvetica"/>
          <w:sz w:val="22"/>
          <w:szCs w:val="22"/>
        </w:rPr>
      </w:pPr>
      <w:r w:rsidRPr="00327148">
        <w:rPr>
          <w:rFonts w:ascii="DIN-Regular" w:hAnsi="DIN-Regular" w:cs="Helvetica"/>
          <w:sz w:val="22"/>
          <w:szCs w:val="22"/>
        </w:rPr>
        <w:t xml:space="preserve">Tijdens de cursus krijgt u </w:t>
      </w:r>
      <w:r w:rsidR="00DA359A">
        <w:rPr>
          <w:rFonts w:ascii="DIN-Regular" w:hAnsi="DIN-Regular" w:cs="Helvetica"/>
          <w:sz w:val="22"/>
          <w:szCs w:val="22"/>
        </w:rPr>
        <w:t xml:space="preserve">meer </w:t>
      </w:r>
      <w:r w:rsidRPr="00327148">
        <w:rPr>
          <w:rFonts w:ascii="DIN-Regular" w:hAnsi="DIN-Regular" w:cs="Helvetica"/>
          <w:sz w:val="22"/>
          <w:szCs w:val="22"/>
        </w:rPr>
        <w:t>inzicht in de gevolgen van autisme op uw partner- relatie en leert u omgaan met uw eigen gevoelens in deze relatie. Binnen de cursus wordt veel informatie gegeven over autisme.</w:t>
      </w:r>
      <w:r w:rsidRPr="00327148">
        <w:rPr>
          <w:rFonts w:ascii="DIN-Regular" w:hAnsi="DIN-Regular" w:cs="Helvetica"/>
          <w:sz w:val="22"/>
          <w:szCs w:val="22"/>
        </w:rPr>
        <w:br/>
        <w:t>Thema’s die aan de orde komen zijn:</w:t>
      </w:r>
    </w:p>
    <w:p w:rsidR="002C6EC9" w:rsidRPr="00327148" w:rsidRDefault="002C6EC9" w:rsidP="002C6EC9">
      <w:pPr>
        <w:pStyle w:val="Lijstalinea"/>
        <w:numPr>
          <w:ilvl w:val="0"/>
          <w:numId w:val="2"/>
        </w:numPr>
        <w:shd w:val="clear" w:color="auto" w:fill="FFFFFF"/>
        <w:spacing w:before="100" w:beforeAutospacing="1" w:after="100" w:afterAutospacing="1"/>
        <w:rPr>
          <w:rFonts w:ascii="DIN-Regular" w:hAnsi="DIN-Regular" w:cs="Helvetica"/>
          <w:sz w:val="22"/>
          <w:szCs w:val="22"/>
        </w:rPr>
      </w:pPr>
      <w:proofErr w:type="spellStart"/>
      <w:r w:rsidRPr="00327148">
        <w:rPr>
          <w:rFonts w:ascii="DIN-Regular" w:hAnsi="DIN-Regular" w:cs="Helvetica"/>
          <w:sz w:val="22"/>
          <w:szCs w:val="22"/>
        </w:rPr>
        <w:t>psycho</w:t>
      </w:r>
      <w:proofErr w:type="spellEnd"/>
      <w:r w:rsidRPr="00327148">
        <w:rPr>
          <w:rFonts w:ascii="DIN-Regular" w:hAnsi="DIN-Regular" w:cs="Helvetica"/>
          <w:sz w:val="22"/>
          <w:szCs w:val="22"/>
        </w:rPr>
        <w:t>-educatie (uitleg over autisme)</w:t>
      </w:r>
    </w:p>
    <w:p w:rsidR="002C6EC9" w:rsidRPr="00327148" w:rsidRDefault="002C6EC9" w:rsidP="002C6EC9">
      <w:pPr>
        <w:pStyle w:val="Lijstalinea"/>
        <w:numPr>
          <w:ilvl w:val="0"/>
          <w:numId w:val="2"/>
        </w:numPr>
        <w:shd w:val="clear" w:color="auto" w:fill="FFFFFF"/>
        <w:spacing w:before="100" w:beforeAutospacing="1" w:after="100" w:afterAutospacing="1"/>
        <w:rPr>
          <w:rFonts w:ascii="DIN-Regular" w:hAnsi="DIN-Regular" w:cs="Helvetica"/>
          <w:sz w:val="22"/>
          <w:szCs w:val="22"/>
        </w:rPr>
      </w:pPr>
      <w:r w:rsidRPr="00327148">
        <w:rPr>
          <w:rFonts w:ascii="DIN-Regular" w:hAnsi="DIN-Regular" w:cs="Helvetica"/>
          <w:sz w:val="22"/>
          <w:szCs w:val="22"/>
        </w:rPr>
        <w:t>betekenis van autisme in de relatie</w:t>
      </w:r>
    </w:p>
    <w:p w:rsidR="002C6EC9" w:rsidRPr="00327148" w:rsidRDefault="002C6EC9" w:rsidP="002C6EC9">
      <w:pPr>
        <w:pStyle w:val="Lijstalinea"/>
        <w:numPr>
          <w:ilvl w:val="0"/>
          <w:numId w:val="2"/>
        </w:numPr>
        <w:shd w:val="clear" w:color="auto" w:fill="FFFFFF"/>
        <w:spacing w:before="100" w:beforeAutospacing="1" w:after="100" w:afterAutospacing="1"/>
        <w:rPr>
          <w:rFonts w:ascii="DIN-Regular" w:hAnsi="DIN-Regular" w:cs="Helvetica"/>
          <w:sz w:val="22"/>
          <w:szCs w:val="22"/>
        </w:rPr>
      </w:pPr>
      <w:r w:rsidRPr="00327148">
        <w:rPr>
          <w:rFonts w:ascii="DIN-Regular" w:hAnsi="DIN-Regular" w:cs="Helvetica"/>
          <w:sz w:val="22"/>
          <w:szCs w:val="22"/>
        </w:rPr>
        <w:t>communicatie</w:t>
      </w:r>
    </w:p>
    <w:p w:rsidR="002C6EC9" w:rsidRPr="00327148" w:rsidRDefault="002C6EC9" w:rsidP="002C6EC9">
      <w:pPr>
        <w:pStyle w:val="Lijstalinea"/>
        <w:numPr>
          <w:ilvl w:val="0"/>
          <w:numId w:val="2"/>
        </w:numPr>
        <w:shd w:val="clear" w:color="auto" w:fill="FFFFFF"/>
        <w:spacing w:before="100" w:beforeAutospacing="1" w:after="100" w:afterAutospacing="1"/>
        <w:rPr>
          <w:rFonts w:ascii="DIN-Regular" w:hAnsi="DIN-Regular" w:cs="Helvetica"/>
          <w:sz w:val="22"/>
          <w:szCs w:val="22"/>
        </w:rPr>
      </w:pPr>
      <w:r w:rsidRPr="00327148">
        <w:rPr>
          <w:rFonts w:ascii="DIN-Regular" w:hAnsi="DIN-Regular" w:cs="Helvetica"/>
          <w:sz w:val="22"/>
          <w:szCs w:val="22"/>
        </w:rPr>
        <w:t>de eigen rol</w:t>
      </w:r>
    </w:p>
    <w:p w:rsidR="002C6EC9" w:rsidRPr="00327148" w:rsidRDefault="002C6EC9" w:rsidP="002C6EC9">
      <w:pPr>
        <w:pStyle w:val="Lijstalinea"/>
        <w:numPr>
          <w:ilvl w:val="0"/>
          <w:numId w:val="2"/>
        </w:numPr>
        <w:shd w:val="clear" w:color="auto" w:fill="FFFFFF"/>
        <w:spacing w:before="100" w:beforeAutospacing="1" w:after="100" w:afterAutospacing="1"/>
        <w:rPr>
          <w:rFonts w:ascii="DIN-Regular" w:hAnsi="DIN-Regular" w:cs="Helvetica"/>
          <w:sz w:val="22"/>
          <w:szCs w:val="22"/>
        </w:rPr>
      </w:pPr>
      <w:r w:rsidRPr="00327148">
        <w:rPr>
          <w:rFonts w:ascii="DIN-Regular" w:hAnsi="DIN-Regular" w:cs="Helvetica"/>
          <w:sz w:val="22"/>
          <w:szCs w:val="22"/>
        </w:rPr>
        <w:t>omgaan met eigen energie, intimiteit en seksualiteit</w:t>
      </w:r>
    </w:p>
    <w:p w:rsidR="002C6EC9" w:rsidRPr="00327148" w:rsidRDefault="002C6EC9" w:rsidP="002C6EC9">
      <w:pPr>
        <w:shd w:val="clear" w:color="auto" w:fill="FFFFFF"/>
        <w:spacing w:after="150" w:line="330" w:lineRule="atLeast"/>
        <w:rPr>
          <w:rFonts w:ascii="DIN-Regular" w:hAnsi="DIN-Regular" w:cs="Helvetica"/>
          <w:sz w:val="22"/>
          <w:szCs w:val="22"/>
        </w:rPr>
      </w:pPr>
      <w:r w:rsidRPr="00327148">
        <w:rPr>
          <w:rFonts w:ascii="DIN-Regular" w:hAnsi="DIN-Regular" w:cs="Helvetica"/>
          <w:sz w:val="22"/>
          <w:szCs w:val="22"/>
        </w:rPr>
        <w:t>Daarnaast is er ruimte voor eigen gespreksonderwerpen en uitwisselingen van ervaringen. Ook vormt de herkenning bij andere partners en het uitwisselen van eigen ervaringen een belangrijk onderdeel van de cursus.</w:t>
      </w:r>
    </w:p>
    <w:p w:rsidR="007B4357" w:rsidRDefault="007B4357" w:rsidP="00952992">
      <w:pPr>
        <w:spacing w:line="288" w:lineRule="auto"/>
        <w:rPr>
          <w:rFonts w:ascii="DIN-Bold" w:hAnsi="DIN-Bold" w:cs="DIN-Bold"/>
          <w:b/>
          <w:color w:val="000000"/>
          <w:sz w:val="22"/>
          <w:szCs w:val="22"/>
        </w:rPr>
      </w:pPr>
    </w:p>
    <w:p w:rsidR="00C276C5" w:rsidRPr="00B75A25" w:rsidRDefault="00C276C5" w:rsidP="00952992">
      <w:pPr>
        <w:spacing w:line="288" w:lineRule="auto"/>
        <w:rPr>
          <w:rFonts w:ascii="DIN-Bold" w:hAnsi="DIN-Bold" w:cs="DIN-Bold"/>
          <w:b/>
          <w:color w:val="000000"/>
          <w:sz w:val="22"/>
          <w:szCs w:val="22"/>
        </w:rPr>
      </w:pPr>
      <w:r w:rsidRPr="00B75A25">
        <w:rPr>
          <w:rFonts w:ascii="DIN-Bold" w:hAnsi="DIN-Bold" w:cs="DIN-Bold"/>
          <w:b/>
          <w:color w:val="000000"/>
          <w:sz w:val="22"/>
          <w:szCs w:val="22"/>
        </w:rPr>
        <w:t>Waar en wanneer?</w:t>
      </w:r>
    </w:p>
    <w:p w:rsidR="00C276C5" w:rsidRDefault="00C276C5" w:rsidP="00952992">
      <w:pPr>
        <w:spacing w:line="288" w:lineRule="auto"/>
        <w:rPr>
          <w:rFonts w:ascii="DIN-Bold" w:hAnsi="DIN-Bold" w:cs="DIN-Bold"/>
          <w:color w:val="000000"/>
          <w:sz w:val="22"/>
          <w:szCs w:val="22"/>
        </w:rPr>
      </w:pPr>
      <w:r>
        <w:rPr>
          <w:rFonts w:ascii="DIN-Bold" w:hAnsi="DIN-Bold" w:cs="DIN-Bold"/>
          <w:color w:val="000000"/>
          <w:sz w:val="22"/>
          <w:szCs w:val="22"/>
        </w:rPr>
        <w:t>LEID</w:t>
      </w:r>
      <w:r w:rsidR="007B4357">
        <w:rPr>
          <w:rFonts w:ascii="DIN-Bold" w:hAnsi="DIN-Bold" w:cs="DIN-Bold"/>
          <w:color w:val="000000"/>
          <w:sz w:val="22"/>
          <w:szCs w:val="22"/>
        </w:rPr>
        <w:t>EN (</w:t>
      </w:r>
      <w:r w:rsidR="00DA359A">
        <w:rPr>
          <w:rFonts w:ascii="DIN-Bold" w:hAnsi="DIN-Bold" w:cs="DIN-Bold"/>
          <w:color w:val="000000"/>
          <w:sz w:val="22"/>
          <w:szCs w:val="22"/>
        </w:rPr>
        <w:t>Merenwijk</w:t>
      </w:r>
      <w:r>
        <w:rPr>
          <w:rFonts w:ascii="DIN-Bold" w:hAnsi="DIN-Bold" w:cs="DIN-Bold"/>
          <w:color w:val="000000"/>
          <w:sz w:val="22"/>
          <w:szCs w:val="22"/>
        </w:rPr>
        <w:t>)</w:t>
      </w:r>
    </w:p>
    <w:p w:rsidR="00355662" w:rsidRDefault="00355662" w:rsidP="00952992">
      <w:pPr>
        <w:spacing w:line="288" w:lineRule="auto"/>
        <w:rPr>
          <w:rFonts w:ascii="DIN-Bold" w:hAnsi="DIN-Bold" w:cs="DIN-Bold"/>
          <w:color w:val="000000"/>
          <w:sz w:val="22"/>
          <w:szCs w:val="22"/>
        </w:rPr>
      </w:pPr>
      <w:r>
        <w:rPr>
          <w:rFonts w:ascii="DIN-Bold" w:hAnsi="DIN-Bold" w:cs="DIN-Bold"/>
          <w:color w:val="000000"/>
          <w:sz w:val="22"/>
          <w:szCs w:val="22"/>
        </w:rPr>
        <w:t>Huis van de Buurt – Op Eigen Wieken</w:t>
      </w:r>
    </w:p>
    <w:p w:rsidR="007B4357" w:rsidRDefault="007B4357" w:rsidP="00952992">
      <w:pPr>
        <w:spacing w:line="288" w:lineRule="auto"/>
        <w:rPr>
          <w:rFonts w:ascii="DIN-Bold" w:hAnsi="DIN-Bold" w:cs="DIN-Bold"/>
          <w:color w:val="000000"/>
          <w:sz w:val="22"/>
          <w:szCs w:val="22"/>
        </w:rPr>
      </w:pPr>
      <w:proofErr w:type="spellStart"/>
      <w:r>
        <w:rPr>
          <w:rFonts w:ascii="DIN-Bold" w:hAnsi="DIN-Bold" w:cs="DIN-Bold"/>
          <w:color w:val="000000"/>
          <w:sz w:val="22"/>
          <w:szCs w:val="22"/>
        </w:rPr>
        <w:t>Valkenpad</w:t>
      </w:r>
      <w:proofErr w:type="spellEnd"/>
      <w:r>
        <w:rPr>
          <w:rFonts w:ascii="DIN-Bold" w:hAnsi="DIN-Bold" w:cs="DIN-Bold"/>
          <w:color w:val="000000"/>
          <w:sz w:val="22"/>
          <w:szCs w:val="22"/>
        </w:rPr>
        <w:t xml:space="preserve"> 5</w:t>
      </w:r>
    </w:p>
    <w:p w:rsidR="007B4357" w:rsidRDefault="007B4357" w:rsidP="00952992">
      <w:pPr>
        <w:spacing w:line="288" w:lineRule="auto"/>
        <w:rPr>
          <w:rFonts w:ascii="DIN-Bold" w:hAnsi="DIN-Bold" w:cs="DIN-Bold"/>
          <w:color w:val="000000"/>
          <w:sz w:val="22"/>
          <w:szCs w:val="22"/>
        </w:rPr>
      </w:pPr>
      <w:r>
        <w:rPr>
          <w:rFonts w:ascii="DIN-Bold" w:hAnsi="DIN-Bold" w:cs="DIN-Bold"/>
          <w:color w:val="000000"/>
          <w:sz w:val="22"/>
          <w:szCs w:val="22"/>
        </w:rPr>
        <w:t>2317 AN LEIDEN</w:t>
      </w:r>
      <w:r w:rsidR="004F267F">
        <w:rPr>
          <w:rFonts w:ascii="DIN-Bold" w:hAnsi="DIN-Bold" w:cs="DIN-Bold"/>
          <w:color w:val="000000"/>
          <w:sz w:val="22"/>
          <w:szCs w:val="22"/>
        </w:rPr>
        <w:tab/>
      </w:r>
      <w:r w:rsidR="004F267F">
        <w:rPr>
          <w:rFonts w:ascii="DIN-Bold" w:hAnsi="DIN-Bold" w:cs="DIN-Bold"/>
          <w:color w:val="000000"/>
          <w:sz w:val="22"/>
          <w:szCs w:val="22"/>
        </w:rPr>
        <w:tab/>
      </w:r>
      <w:r w:rsidR="004F267F">
        <w:rPr>
          <w:rFonts w:ascii="DIN-Bold" w:hAnsi="DIN-Bold" w:cs="DIN-Bold"/>
          <w:color w:val="000000"/>
          <w:sz w:val="22"/>
          <w:szCs w:val="22"/>
        </w:rPr>
        <w:tab/>
      </w:r>
      <w:r w:rsidR="004F267F">
        <w:rPr>
          <w:rFonts w:ascii="DIN-Bold" w:hAnsi="DIN-Bold" w:cs="DIN-Bold"/>
          <w:color w:val="000000"/>
          <w:sz w:val="22"/>
          <w:szCs w:val="22"/>
        </w:rPr>
        <w:tab/>
      </w:r>
      <w:r w:rsidR="004F267F">
        <w:rPr>
          <w:rFonts w:ascii="DIN-Bold" w:hAnsi="DIN-Bold" w:cs="DIN-Bold"/>
          <w:color w:val="000000"/>
          <w:sz w:val="22"/>
          <w:szCs w:val="22"/>
        </w:rPr>
        <w:tab/>
        <w:t>Z.O.Z voor meer informatie</w:t>
      </w:r>
      <w:bookmarkStart w:id="0" w:name="_GoBack"/>
      <w:bookmarkEnd w:id="0"/>
    </w:p>
    <w:p w:rsidR="00355662" w:rsidRDefault="00355662" w:rsidP="00952992">
      <w:pPr>
        <w:spacing w:line="288" w:lineRule="auto"/>
        <w:rPr>
          <w:rFonts w:ascii="DIN-Bold" w:hAnsi="DIN-Bold" w:cs="DIN-Bold"/>
          <w:color w:val="000000"/>
          <w:sz w:val="22"/>
          <w:szCs w:val="22"/>
        </w:rPr>
      </w:pPr>
    </w:p>
    <w:p w:rsidR="00C276C5" w:rsidRDefault="00DA359A" w:rsidP="00952992">
      <w:pPr>
        <w:spacing w:line="288" w:lineRule="auto"/>
        <w:rPr>
          <w:rFonts w:ascii="DIN-Bold" w:hAnsi="DIN-Bold" w:cs="DIN-Bold"/>
          <w:color w:val="000000"/>
          <w:sz w:val="22"/>
          <w:szCs w:val="22"/>
        </w:rPr>
      </w:pPr>
      <w:r>
        <w:rPr>
          <w:rFonts w:ascii="DIN-Bold" w:hAnsi="DIN-Bold" w:cs="DIN-Bold"/>
          <w:color w:val="000000"/>
          <w:sz w:val="22"/>
          <w:szCs w:val="22"/>
        </w:rPr>
        <w:lastRenderedPageBreak/>
        <w:t xml:space="preserve">Startdatum: </w:t>
      </w:r>
      <w:r w:rsidR="009237DE">
        <w:rPr>
          <w:rFonts w:ascii="DIN-Bold" w:hAnsi="DIN-Bold" w:cs="DIN-Bold"/>
          <w:color w:val="000000"/>
          <w:sz w:val="22"/>
          <w:szCs w:val="22"/>
        </w:rPr>
        <w:t xml:space="preserve">maandag </w:t>
      </w:r>
      <w:r w:rsidR="004F3E0F">
        <w:rPr>
          <w:rFonts w:ascii="DIN-Bold" w:hAnsi="DIN-Bold" w:cs="DIN-Bold"/>
          <w:color w:val="000000"/>
          <w:sz w:val="22"/>
          <w:szCs w:val="22"/>
        </w:rPr>
        <w:t xml:space="preserve">1 oktober </w:t>
      </w:r>
      <w:r>
        <w:rPr>
          <w:rFonts w:ascii="DIN-Bold" w:hAnsi="DIN-Bold" w:cs="DIN-Bold"/>
          <w:color w:val="000000"/>
          <w:sz w:val="22"/>
          <w:szCs w:val="22"/>
        </w:rPr>
        <w:t>2018</w:t>
      </w:r>
    </w:p>
    <w:p w:rsidR="00C276C5" w:rsidRDefault="00C276C5" w:rsidP="00952992">
      <w:pPr>
        <w:spacing w:line="288" w:lineRule="auto"/>
        <w:rPr>
          <w:rFonts w:ascii="DIN-Bold" w:hAnsi="DIN-Bold" w:cs="DIN-Bold"/>
          <w:color w:val="000000"/>
          <w:sz w:val="22"/>
          <w:szCs w:val="22"/>
        </w:rPr>
      </w:pPr>
    </w:p>
    <w:p w:rsidR="00C276C5" w:rsidRDefault="00C276C5" w:rsidP="00952992">
      <w:pPr>
        <w:spacing w:line="288" w:lineRule="auto"/>
        <w:rPr>
          <w:rFonts w:ascii="DIN-Bold" w:hAnsi="DIN-Bold" w:cs="DIN-Bold"/>
          <w:color w:val="000000"/>
          <w:sz w:val="22"/>
          <w:szCs w:val="22"/>
        </w:rPr>
      </w:pPr>
      <w:r>
        <w:rPr>
          <w:rFonts w:ascii="DIN-Bold" w:hAnsi="DIN-Bold" w:cs="DIN-Bold"/>
          <w:color w:val="000000"/>
          <w:sz w:val="22"/>
          <w:szCs w:val="22"/>
        </w:rPr>
        <w:t>10 bijeenk</w:t>
      </w:r>
      <w:r w:rsidR="009237DE">
        <w:rPr>
          <w:rFonts w:ascii="DIN-Bold" w:hAnsi="DIN-Bold" w:cs="DIN-Bold"/>
          <w:color w:val="000000"/>
          <w:sz w:val="22"/>
          <w:szCs w:val="22"/>
        </w:rPr>
        <w:t>omsten op de maan</w:t>
      </w:r>
      <w:r w:rsidR="00DA359A">
        <w:rPr>
          <w:rFonts w:ascii="DIN-Bold" w:hAnsi="DIN-Bold" w:cs="DIN-Bold"/>
          <w:color w:val="000000"/>
          <w:sz w:val="22"/>
          <w:szCs w:val="22"/>
        </w:rPr>
        <w:t>dagavond van 20</w:t>
      </w:r>
      <w:r>
        <w:rPr>
          <w:rFonts w:ascii="DIN-Bold" w:hAnsi="DIN-Bold" w:cs="DIN-Bold"/>
          <w:color w:val="000000"/>
          <w:sz w:val="22"/>
          <w:szCs w:val="22"/>
        </w:rPr>
        <w:t>.</w:t>
      </w:r>
      <w:r w:rsidR="00DA359A">
        <w:rPr>
          <w:rFonts w:ascii="DIN-Bold" w:hAnsi="DIN-Bold" w:cs="DIN-Bold"/>
          <w:color w:val="000000"/>
          <w:sz w:val="22"/>
          <w:szCs w:val="22"/>
        </w:rPr>
        <w:t>0</w:t>
      </w:r>
      <w:r>
        <w:rPr>
          <w:rFonts w:ascii="DIN-Bold" w:hAnsi="DIN-Bold" w:cs="DIN-Bold"/>
          <w:color w:val="000000"/>
          <w:sz w:val="22"/>
          <w:szCs w:val="22"/>
        </w:rPr>
        <w:t>0 uur – 2</w:t>
      </w:r>
      <w:r w:rsidR="00DA359A">
        <w:rPr>
          <w:rFonts w:ascii="DIN-Bold" w:hAnsi="DIN-Bold" w:cs="DIN-Bold"/>
          <w:color w:val="000000"/>
          <w:sz w:val="22"/>
          <w:szCs w:val="22"/>
        </w:rPr>
        <w:t>2</w:t>
      </w:r>
      <w:r>
        <w:rPr>
          <w:rFonts w:ascii="DIN-Bold" w:hAnsi="DIN-Bold" w:cs="DIN-Bold"/>
          <w:color w:val="000000"/>
          <w:sz w:val="22"/>
          <w:szCs w:val="22"/>
        </w:rPr>
        <w:t>.</w:t>
      </w:r>
      <w:r w:rsidR="00DA359A">
        <w:rPr>
          <w:rFonts w:ascii="DIN-Bold" w:hAnsi="DIN-Bold" w:cs="DIN-Bold"/>
          <w:color w:val="000000"/>
          <w:sz w:val="22"/>
          <w:szCs w:val="22"/>
        </w:rPr>
        <w:t>0</w:t>
      </w:r>
      <w:r>
        <w:rPr>
          <w:rFonts w:ascii="DIN-Bold" w:hAnsi="DIN-Bold" w:cs="DIN-Bold"/>
          <w:color w:val="000000"/>
          <w:sz w:val="22"/>
          <w:szCs w:val="22"/>
        </w:rPr>
        <w:t xml:space="preserve">0 uur, </w:t>
      </w:r>
    </w:p>
    <w:p w:rsidR="00C276C5" w:rsidRDefault="00C276C5" w:rsidP="00952992">
      <w:pPr>
        <w:spacing w:line="288" w:lineRule="auto"/>
        <w:rPr>
          <w:rFonts w:ascii="DIN-Bold" w:hAnsi="DIN-Bold" w:cs="DIN-Bold"/>
          <w:color w:val="000000"/>
          <w:sz w:val="22"/>
          <w:szCs w:val="22"/>
        </w:rPr>
      </w:pPr>
      <w:r>
        <w:rPr>
          <w:rFonts w:ascii="DIN-Bold" w:hAnsi="DIN-Bold" w:cs="DIN-Bold"/>
          <w:color w:val="000000"/>
          <w:sz w:val="22"/>
          <w:szCs w:val="22"/>
        </w:rPr>
        <w:t>met een frequentie van 1x per 2 weken</w:t>
      </w:r>
    </w:p>
    <w:p w:rsidR="00C276C5" w:rsidRDefault="00C276C5" w:rsidP="00952992">
      <w:pPr>
        <w:spacing w:line="288" w:lineRule="auto"/>
        <w:rPr>
          <w:rFonts w:ascii="DIN-Bold" w:hAnsi="DIN-Bold" w:cs="DIN-Bold"/>
          <w:color w:val="000000"/>
          <w:sz w:val="22"/>
          <w:szCs w:val="22"/>
        </w:rPr>
      </w:pPr>
    </w:p>
    <w:p w:rsidR="00C276C5" w:rsidRDefault="00C276C5" w:rsidP="00952992">
      <w:pPr>
        <w:spacing w:line="288" w:lineRule="auto"/>
        <w:rPr>
          <w:rFonts w:ascii="DIN-Bold" w:hAnsi="DIN-Bold" w:cs="DIN-Bold"/>
          <w:color w:val="000000"/>
          <w:sz w:val="22"/>
          <w:szCs w:val="22"/>
        </w:rPr>
      </w:pPr>
    </w:p>
    <w:p w:rsidR="00952992" w:rsidRDefault="00952992" w:rsidP="00952992">
      <w:pPr>
        <w:spacing w:line="288" w:lineRule="auto"/>
        <w:rPr>
          <w:rFonts w:ascii="DIN-Regular" w:hAnsi="DIN-Regular" w:cs="DIN-Bold"/>
          <w:color w:val="000000"/>
          <w:sz w:val="22"/>
          <w:szCs w:val="22"/>
        </w:rPr>
      </w:pPr>
      <w:r w:rsidRPr="00B75A25">
        <w:rPr>
          <w:rFonts w:ascii="DIN-Bold" w:hAnsi="DIN-Bold" w:cs="DIN-Bold"/>
          <w:b/>
          <w:color w:val="000000"/>
          <w:sz w:val="22"/>
          <w:szCs w:val="22"/>
        </w:rPr>
        <w:t>Belangstelling?</w:t>
      </w:r>
      <w:r w:rsidRPr="00EE4648">
        <w:rPr>
          <w:rFonts w:ascii="DIN-Regular" w:hAnsi="DIN-Regular" w:cs="DIN-Bold"/>
          <w:color w:val="000000"/>
          <w:sz w:val="22"/>
          <w:szCs w:val="22"/>
        </w:rPr>
        <w:t xml:space="preserve"> </w:t>
      </w:r>
      <w:r w:rsidRPr="00EE4648">
        <w:rPr>
          <w:rFonts w:ascii="DIN-Regular" w:hAnsi="DIN-Regular" w:cs="DIN-Bold"/>
          <w:color w:val="000000"/>
          <w:sz w:val="22"/>
          <w:szCs w:val="22"/>
        </w:rPr>
        <w:br/>
      </w:r>
      <w:r>
        <w:rPr>
          <w:rFonts w:ascii="DIN-Regular" w:hAnsi="DIN-Regular" w:cs="DIN-Bold"/>
          <w:color w:val="000000"/>
          <w:sz w:val="22"/>
          <w:szCs w:val="22"/>
        </w:rPr>
        <w:t>Heb je belang</w:t>
      </w:r>
      <w:r w:rsidR="00C276C5">
        <w:rPr>
          <w:rFonts w:ascii="DIN-Regular" w:hAnsi="DIN-Regular" w:cs="DIN-Bold"/>
          <w:color w:val="000000"/>
          <w:sz w:val="22"/>
          <w:szCs w:val="22"/>
        </w:rPr>
        <w:t>stelling voor deze cursus</w:t>
      </w:r>
      <w:r>
        <w:rPr>
          <w:rFonts w:ascii="DIN-Regular" w:hAnsi="DIN-Regular" w:cs="DIN-Bold"/>
          <w:color w:val="000000"/>
          <w:sz w:val="22"/>
          <w:szCs w:val="22"/>
        </w:rPr>
        <w:t xml:space="preserve"> dan kun je dit via een formulier op</w:t>
      </w:r>
      <w:r w:rsidR="007B4357">
        <w:rPr>
          <w:rFonts w:ascii="DIN-Regular" w:hAnsi="DIN-Regular" w:cs="DIN-Bold"/>
          <w:color w:val="000000"/>
          <w:sz w:val="22"/>
          <w:szCs w:val="22"/>
        </w:rPr>
        <w:t xml:space="preserve"> onze website aan ons doorgeven</w:t>
      </w:r>
      <w:r>
        <w:rPr>
          <w:rFonts w:ascii="DIN-Regular" w:hAnsi="DIN-Regular" w:cs="DIN-Bold"/>
          <w:color w:val="000000"/>
          <w:sz w:val="22"/>
          <w:szCs w:val="22"/>
        </w:rPr>
        <w:t xml:space="preserve">: </w:t>
      </w:r>
      <w:hyperlink r:id="rId8" w:history="1">
        <w:r w:rsidRPr="00050478">
          <w:rPr>
            <w:rStyle w:val="Hyperlink"/>
            <w:rFonts w:ascii="DIN-Regular" w:eastAsiaTheme="majorEastAsia" w:hAnsi="DIN-Regular" w:cs="DIN-Bold"/>
            <w:sz w:val="22"/>
            <w:szCs w:val="22"/>
          </w:rPr>
          <w:t>www.meezhn.nl/belangstelling</w:t>
        </w:r>
      </w:hyperlink>
      <w:r>
        <w:rPr>
          <w:rFonts w:ascii="DIN-Regular" w:hAnsi="DIN-Regular" w:cs="DIN-Bold"/>
          <w:color w:val="000000"/>
          <w:sz w:val="22"/>
          <w:szCs w:val="22"/>
        </w:rPr>
        <w:t xml:space="preserve"> </w:t>
      </w:r>
      <w:r w:rsidRPr="00EE4648">
        <w:rPr>
          <w:rFonts w:ascii="DIN-Regular" w:hAnsi="DIN-Regular" w:cs="DIN-Bold"/>
          <w:color w:val="000000"/>
          <w:sz w:val="22"/>
          <w:szCs w:val="22"/>
        </w:rPr>
        <w:t xml:space="preserve"> </w:t>
      </w:r>
    </w:p>
    <w:p w:rsidR="00952992" w:rsidRDefault="00952992" w:rsidP="00952992">
      <w:pPr>
        <w:spacing w:line="288" w:lineRule="auto"/>
        <w:rPr>
          <w:rFonts w:ascii="DIN-Regular" w:hAnsi="DIN-Regular" w:cs="DIN-Bold"/>
          <w:color w:val="000000"/>
          <w:sz w:val="22"/>
          <w:szCs w:val="22"/>
        </w:rPr>
      </w:pPr>
    </w:p>
    <w:p w:rsidR="0012117C" w:rsidRDefault="00952992" w:rsidP="00952992">
      <w:pPr>
        <w:spacing w:line="288" w:lineRule="auto"/>
        <w:rPr>
          <w:rFonts w:ascii="DIN-Regular" w:hAnsi="DIN-Regular" w:cs="DIN-Bold"/>
          <w:color w:val="000000"/>
          <w:sz w:val="22"/>
          <w:szCs w:val="22"/>
        </w:rPr>
      </w:pPr>
      <w:r>
        <w:rPr>
          <w:rFonts w:ascii="DIN-Regular" w:hAnsi="DIN-Regular" w:cs="DIN-Bold"/>
          <w:color w:val="000000"/>
          <w:sz w:val="22"/>
          <w:szCs w:val="22"/>
        </w:rPr>
        <w:t xml:space="preserve">Voor meer informatie kun je telefonisch contact opnemen met </w:t>
      </w:r>
    </w:p>
    <w:p w:rsidR="00952992" w:rsidRDefault="0012117C" w:rsidP="00952992">
      <w:pPr>
        <w:spacing w:line="288" w:lineRule="auto"/>
        <w:rPr>
          <w:rFonts w:ascii="DIN-Regular" w:hAnsi="DIN-Regular" w:cs="DIN-Bold"/>
          <w:color w:val="000000"/>
          <w:sz w:val="22"/>
          <w:szCs w:val="22"/>
        </w:rPr>
      </w:pPr>
      <w:r>
        <w:rPr>
          <w:rFonts w:ascii="DIN-Regular" w:hAnsi="DIN-Regular" w:cs="DIN-Bold"/>
          <w:color w:val="000000"/>
          <w:sz w:val="22"/>
          <w:szCs w:val="22"/>
        </w:rPr>
        <w:t>Johan Nouws (06 54755821) en Rita Puts (06 10692033)</w:t>
      </w:r>
    </w:p>
    <w:p w:rsidR="00D02305" w:rsidRPr="00F81750" w:rsidRDefault="00D02305" w:rsidP="00B0293F"/>
    <w:sectPr w:rsidR="00D02305" w:rsidRPr="00F81750" w:rsidSect="00C01CD2">
      <w:headerReference w:type="even" r:id="rId9"/>
      <w:headerReference w:type="default" r:id="rId10"/>
      <w:footerReference w:type="even" r:id="rId11"/>
      <w:footerReference w:type="default" r:id="rId12"/>
      <w:headerReference w:type="first" r:id="rId13"/>
      <w:footerReference w:type="first" r:id="rId14"/>
      <w:pgSz w:w="11907" w:h="16840" w:code="9"/>
      <w:pgMar w:top="2516" w:right="927" w:bottom="1077" w:left="1259" w:header="1079"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CE9" w:rsidRDefault="00D26CE9" w:rsidP="001722F5">
      <w:r>
        <w:separator/>
      </w:r>
    </w:p>
  </w:endnote>
  <w:endnote w:type="continuationSeparator" w:id="0">
    <w:p w:rsidR="00D26CE9" w:rsidRDefault="00D26CE9" w:rsidP="0017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Bold">
    <w:altName w:val="Vrinda"/>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DIN-Regular">
    <w:altName w:val="Vrinda"/>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A6" w:rsidRDefault="003E49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97" w:rsidRPr="003C230B" w:rsidRDefault="00952992" w:rsidP="00887ED2">
    <w:pPr>
      <w:pStyle w:val="Voettekst"/>
      <w:tabs>
        <w:tab w:val="clear" w:pos="4536"/>
        <w:tab w:val="clear" w:pos="9072"/>
      </w:tabs>
      <w:ind w:right="1"/>
      <w:rPr>
        <w:rFonts w:ascii="DIN-Bold" w:hAnsi="DIN-Bold"/>
        <w:color w:val="FF6600"/>
        <w:sz w:val="16"/>
        <w:szCs w:val="16"/>
      </w:rPr>
    </w:pPr>
    <w:r>
      <w:rPr>
        <w:rFonts w:ascii="DIN-Bold" w:hAnsi="DIN-Bold"/>
        <w:color w:val="808080"/>
      </w:rPr>
      <w:t>MEE Zuid-Holland Noord</w:t>
    </w:r>
    <w:r>
      <w:rPr>
        <w:rFonts w:ascii="DIN-Bold" w:hAnsi="DIN-Bold"/>
        <w:color w:val="808080"/>
      </w:rPr>
      <w:tab/>
    </w:r>
    <w:r>
      <w:rPr>
        <w:rFonts w:ascii="DIN-Bold" w:hAnsi="DIN-Bold"/>
        <w:color w:val="808080"/>
      </w:rPr>
      <w:tab/>
    </w:r>
    <w:r>
      <w:rPr>
        <w:rFonts w:ascii="DIN-Bold" w:hAnsi="DIN-Bold"/>
        <w:color w:val="808080"/>
      </w:rPr>
      <w:tab/>
    </w:r>
    <w:r>
      <w:rPr>
        <w:rFonts w:ascii="DIN-Bold" w:hAnsi="DIN-Bold"/>
        <w:color w:val="808080"/>
      </w:rPr>
      <w:tab/>
    </w:r>
    <w:r>
      <w:rPr>
        <w:rFonts w:ascii="DIN-Bold" w:hAnsi="DIN-Bold"/>
        <w:color w:val="808080"/>
      </w:rPr>
      <w:tab/>
    </w:r>
    <w:r>
      <w:rPr>
        <w:rFonts w:ascii="DIN-Bold" w:hAnsi="DIN-Bold"/>
        <w:color w:val="808080"/>
      </w:rPr>
      <w:tab/>
    </w:r>
    <w:r>
      <w:rPr>
        <w:rFonts w:ascii="DIN-Bold" w:hAnsi="DIN-Bold"/>
        <w:color w:val="808080"/>
      </w:rPr>
      <w:tab/>
      <w:t xml:space="preserve">       </w:t>
    </w:r>
    <w:r w:rsidRPr="008732E6">
      <w:rPr>
        <w:rFonts w:ascii="DIN-Bold" w:hAnsi="DIN-Bold"/>
        <w:color w:val="F98105"/>
        <w:sz w:val="28"/>
        <w:szCs w:val="28"/>
      </w:rPr>
      <w:t>www.meezhn.nl</w:t>
    </w:r>
    <w:r>
      <w:rPr>
        <w:rFonts w:ascii="DIN-Bold" w:hAnsi="DIN-Bold"/>
        <w:color w:val="F98105"/>
        <w:sz w:val="28"/>
        <w:szCs w:val="28"/>
      </w:rPr>
      <w:br/>
    </w:r>
    <w:r>
      <w:rPr>
        <w:rFonts w:ascii="DIN-Regular" w:hAnsi="DIN-Regular"/>
        <w:color w:val="808080"/>
        <w:sz w:val="22"/>
        <w:szCs w:val="22"/>
      </w:rPr>
      <w:t>Meedoen mogelijk maken</w:t>
    </w:r>
    <w:r>
      <w:rPr>
        <w:rFonts w:ascii="DIN-Regular" w:hAnsi="DIN-Regular"/>
        <w:color w:val="808080"/>
        <w:sz w:val="22"/>
        <w:szCs w:val="22"/>
      </w:rPr>
      <w:tab/>
    </w:r>
    <w:r>
      <w:rPr>
        <w:rFonts w:ascii="DIN-Regular" w:hAnsi="DIN-Regular"/>
        <w:color w:val="808080"/>
        <w:sz w:val="22"/>
        <w:szCs w:val="22"/>
      </w:rPr>
      <w:tab/>
    </w:r>
    <w:r>
      <w:rPr>
        <w:rFonts w:ascii="DIN-Regular" w:hAnsi="DIN-Regular"/>
        <w:color w:val="808080"/>
        <w:sz w:val="22"/>
        <w:szCs w:val="22"/>
      </w:rPr>
      <w:tab/>
    </w:r>
    <w:r>
      <w:rPr>
        <w:rFonts w:ascii="DIN-Regular" w:hAnsi="DIN-Regular"/>
        <w:color w:val="F98105"/>
        <w:sz w:val="22"/>
        <w:szCs w:val="22"/>
      </w:rPr>
      <w:t xml:space="preserve">     </w:t>
    </w:r>
    <w:r>
      <w:rPr>
        <w:rFonts w:ascii="DIN-Regular" w:hAnsi="DIN-Regular"/>
        <w:color w:val="F98105"/>
        <w:sz w:val="22"/>
        <w:szCs w:val="22"/>
      </w:rPr>
      <w:tab/>
    </w:r>
    <w:r>
      <w:rPr>
        <w:rFonts w:ascii="DIN-Regular" w:hAnsi="DIN-Regular"/>
        <w:color w:val="F98105"/>
        <w:sz w:val="22"/>
        <w:szCs w:val="22"/>
      </w:rPr>
      <w:tab/>
    </w:r>
    <w:r w:rsidRPr="008732E6">
      <w:rPr>
        <w:rFonts w:ascii="DIN-Bold" w:hAnsi="DIN-Bold"/>
        <w:color w:val="F98105"/>
        <w:sz w:val="28"/>
        <w:szCs w:val="28"/>
      </w:rPr>
      <w:t xml:space="preserve">T </w:t>
    </w:r>
    <w:r>
      <w:rPr>
        <w:rFonts w:ascii="DIN-Bold" w:hAnsi="DIN-Bold"/>
        <w:color w:val="F98105"/>
        <w:sz w:val="28"/>
        <w:szCs w:val="28"/>
      </w:rPr>
      <w:t>088-775 2000</w:t>
    </w:r>
    <w:r w:rsidRPr="008732E6">
      <w:rPr>
        <w:rFonts w:ascii="DIN-Bold" w:hAnsi="DIN-Bold"/>
        <w:color w:val="F98105"/>
        <w:sz w:val="28"/>
        <w:szCs w:val="28"/>
      </w:rPr>
      <w:t xml:space="preserve"> </w:t>
    </w:r>
    <w:r w:rsidRPr="008732E6">
      <w:rPr>
        <w:rFonts w:ascii="DIN-Regular" w:hAnsi="DIN-Regular"/>
        <w:color w:val="F98105"/>
        <w:sz w:val="20"/>
        <w:szCs w:val="20"/>
      </w:rPr>
      <w:t>(lokaal tarief)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A6" w:rsidRDefault="003E49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CE9" w:rsidRDefault="00D26CE9" w:rsidP="001722F5">
      <w:r>
        <w:separator/>
      </w:r>
    </w:p>
  </w:footnote>
  <w:footnote w:type="continuationSeparator" w:id="0">
    <w:p w:rsidR="00D26CE9" w:rsidRDefault="00D26CE9" w:rsidP="0017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A6" w:rsidRDefault="003E49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BB" w:rsidRPr="0076039D" w:rsidRDefault="004F267F" w:rsidP="00887ED2">
    <w:pPr>
      <w:pStyle w:val="Koptekst"/>
      <w:tabs>
        <w:tab w:val="clear" w:pos="4536"/>
        <w:tab w:val="clear" w:pos="9072"/>
        <w:tab w:val="center" w:pos="-4500"/>
      </w:tabs>
      <w:jc w:val="center"/>
      <w:rPr>
        <w:rFonts w:ascii="DIN-Regular" w:hAnsi="DIN-Regular"/>
        <w:kern w:val="19"/>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A6" w:rsidRDefault="003E49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06E0D"/>
    <w:multiLevelType w:val="hybridMultilevel"/>
    <w:tmpl w:val="662AE7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EEF1A1C"/>
    <w:multiLevelType w:val="multilevel"/>
    <w:tmpl w:val="CE06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2992"/>
    <w:rsid w:val="0012117C"/>
    <w:rsid w:val="001431BE"/>
    <w:rsid w:val="001722F5"/>
    <w:rsid w:val="001F6D9A"/>
    <w:rsid w:val="002806A4"/>
    <w:rsid w:val="002C6EC9"/>
    <w:rsid w:val="002D62D3"/>
    <w:rsid w:val="00327148"/>
    <w:rsid w:val="00355662"/>
    <w:rsid w:val="003708A8"/>
    <w:rsid w:val="00371F98"/>
    <w:rsid w:val="003E49A6"/>
    <w:rsid w:val="004B06E2"/>
    <w:rsid w:val="004F267F"/>
    <w:rsid w:val="004F3E0F"/>
    <w:rsid w:val="00535AD5"/>
    <w:rsid w:val="005A10F6"/>
    <w:rsid w:val="006132A2"/>
    <w:rsid w:val="00657618"/>
    <w:rsid w:val="00667D31"/>
    <w:rsid w:val="00692706"/>
    <w:rsid w:val="006C5826"/>
    <w:rsid w:val="00777891"/>
    <w:rsid w:val="007B4357"/>
    <w:rsid w:val="007C74B7"/>
    <w:rsid w:val="0080459E"/>
    <w:rsid w:val="00817187"/>
    <w:rsid w:val="00822FF9"/>
    <w:rsid w:val="0083606C"/>
    <w:rsid w:val="008A7186"/>
    <w:rsid w:val="009237DE"/>
    <w:rsid w:val="00952992"/>
    <w:rsid w:val="00996ECE"/>
    <w:rsid w:val="00B0293F"/>
    <w:rsid w:val="00B05955"/>
    <w:rsid w:val="00B75A25"/>
    <w:rsid w:val="00BA2839"/>
    <w:rsid w:val="00C02A73"/>
    <w:rsid w:val="00C162CF"/>
    <w:rsid w:val="00C276C5"/>
    <w:rsid w:val="00C35552"/>
    <w:rsid w:val="00D02305"/>
    <w:rsid w:val="00D26CE9"/>
    <w:rsid w:val="00D3395C"/>
    <w:rsid w:val="00D64342"/>
    <w:rsid w:val="00D673CF"/>
    <w:rsid w:val="00DA359A"/>
    <w:rsid w:val="00DB78EF"/>
    <w:rsid w:val="00DE03DD"/>
    <w:rsid w:val="00E96A7B"/>
    <w:rsid w:val="00EA20D4"/>
    <w:rsid w:val="00F81750"/>
    <w:rsid w:val="00FA6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DFF7B"/>
  <w15:docId w15:val="{13A1F2AD-FB7D-45B4-98C0-5E511EDF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52992"/>
    <w:rPr>
      <w:sz w:val="24"/>
      <w:szCs w:val="24"/>
      <w:lang w:eastAsia="en-US"/>
    </w:rPr>
  </w:style>
  <w:style w:type="paragraph" w:styleId="Kop1">
    <w:name w:val="heading 1"/>
    <w:basedOn w:val="Standaard"/>
    <w:next w:val="Standaard"/>
    <w:link w:val="Kop1Char"/>
    <w:qFormat/>
    <w:rsid w:val="00667D31"/>
    <w:pPr>
      <w:keepNext/>
      <w:keepLines/>
      <w:spacing w:before="480" w:after="200" w:line="280" w:lineRule="atLeast"/>
      <w:outlineLvl w:val="0"/>
    </w:pPr>
    <w:rPr>
      <w:rFonts w:ascii="Arial" w:eastAsiaTheme="majorEastAsia" w:hAnsi="Arial" w:cstheme="majorBidi"/>
      <w:b/>
      <w:bCs/>
      <w:color w:val="F98105"/>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67D31"/>
    <w:rPr>
      <w:rFonts w:ascii="Arial" w:eastAsiaTheme="majorEastAsia" w:hAnsi="Arial" w:cstheme="majorBidi"/>
      <w:b/>
      <w:bCs/>
      <w:color w:val="F98105"/>
      <w:sz w:val="28"/>
      <w:szCs w:val="28"/>
    </w:rPr>
  </w:style>
  <w:style w:type="character" w:styleId="Hyperlink">
    <w:name w:val="Hyperlink"/>
    <w:basedOn w:val="Standaardalinea-lettertype"/>
    <w:rsid w:val="00952992"/>
    <w:rPr>
      <w:color w:val="0000FF"/>
      <w:u w:val="single"/>
    </w:rPr>
  </w:style>
  <w:style w:type="paragraph" w:styleId="Koptekst">
    <w:name w:val="header"/>
    <w:basedOn w:val="Standaard"/>
    <w:link w:val="KoptekstChar"/>
    <w:rsid w:val="00952992"/>
    <w:pPr>
      <w:tabs>
        <w:tab w:val="center" w:pos="4536"/>
        <w:tab w:val="right" w:pos="9072"/>
      </w:tabs>
    </w:pPr>
  </w:style>
  <w:style w:type="character" w:customStyle="1" w:styleId="KoptekstChar">
    <w:name w:val="Koptekst Char"/>
    <w:basedOn w:val="Standaardalinea-lettertype"/>
    <w:link w:val="Koptekst"/>
    <w:rsid w:val="00952992"/>
    <w:rPr>
      <w:sz w:val="24"/>
      <w:szCs w:val="24"/>
      <w:lang w:eastAsia="en-US"/>
    </w:rPr>
  </w:style>
  <w:style w:type="paragraph" w:styleId="Voettekst">
    <w:name w:val="footer"/>
    <w:basedOn w:val="Standaard"/>
    <w:link w:val="VoettekstChar"/>
    <w:rsid w:val="00952992"/>
    <w:pPr>
      <w:tabs>
        <w:tab w:val="center" w:pos="4536"/>
        <w:tab w:val="right" w:pos="9072"/>
      </w:tabs>
    </w:pPr>
  </w:style>
  <w:style w:type="character" w:customStyle="1" w:styleId="VoettekstChar">
    <w:name w:val="Voettekst Char"/>
    <w:basedOn w:val="Standaardalinea-lettertype"/>
    <w:link w:val="Voettekst"/>
    <w:rsid w:val="00952992"/>
    <w:rPr>
      <w:sz w:val="24"/>
      <w:szCs w:val="24"/>
      <w:lang w:eastAsia="en-US"/>
    </w:rPr>
  </w:style>
  <w:style w:type="paragraph" w:styleId="Lijstalinea">
    <w:name w:val="List Paragraph"/>
    <w:basedOn w:val="Standaard"/>
    <w:uiPriority w:val="34"/>
    <w:qFormat/>
    <w:rsid w:val="002C6EC9"/>
    <w:pPr>
      <w:ind w:left="720"/>
      <w:contextualSpacing/>
    </w:pPr>
  </w:style>
  <w:style w:type="character" w:styleId="GevolgdeHyperlink">
    <w:name w:val="FollowedHyperlink"/>
    <w:basedOn w:val="Standaardalinea-lettertype"/>
    <w:semiHidden/>
    <w:unhideWhenUsed/>
    <w:rsid w:val="00C27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57339">
      <w:bodyDiv w:val="1"/>
      <w:marLeft w:val="0"/>
      <w:marRight w:val="0"/>
      <w:marTop w:val="0"/>
      <w:marBottom w:val="0"/>
      <w:divBdr>
        <w:top w:val="none" w:sz="0" w:space="0" w:color="auto"/>
        <w:left w:val="none" w:sz="0" w:space="0" w:color="auto"/>
        <w:bottom w:val="none" w:sz="0" w:space="0" w:color="auto"/>
        <w:right w:val="none" w:sz="0" w:space="0" w:color="auto"/>
      </w:divBdr>
      <w:divsChild>
        <w:div w:id="1986085650">
          <w:marLeft w:val="0"/>
          <w:marRight w:val="0"/>
          <w:marTop w:val="0"/>
          <w:marBottom w:val="0"/>
          <w:divBdr>
            <w:top w:val="none" w:sz="0" w:space="0" w:color="auto"/>
            <w:left w:val="none" w:sz="0" w:space="0" w:color="auto"/>
            <w:bottom w:val="none" w:sz="0" w:space="0" w:color="auto"/>
            <w:right w:val="none" w:sz="0" w:space="0" w:color="auto"/>
          </w:divBdr>
          <w:divsChild>
            <w:div w:id="1440565336">
              <w:marLeft w:val="0"/>
              <w:marRight w:val="0"/>
              <w:marTop w:val="0"/>
              <w:marBottom w:val="0"/>
              <w:divBdr>
                <w:top w:val="none" w:sz="0" w:space="0" w:color="auto"/>
                <w:left w:val="none" w:sz="0" w:space="0" w:color="auto"/>
                <w:bottom w:val="none" w:sz="0" w:space="0" w:color="auto"/>
                <w:right w:val="none" w:sz="0" w:space="0" w:color="auto"/>
              </w:divBdr>
              <w:divsChild>
                <w:div w:id="1132164910">
                  <w:marLeft w:val="-225"/>
                  <w:marRight w:val="-225"/>
                  <w:marTop w:val="0"/>
                  <w:marBottom w:val="0"/>
                  <w:divBdr>
                    <w:top w:val="none" w:sz="0" w:space="0" w:color="auto"/>
                    <w:left w:val="none" w:sz="0" w:space="0" w:color="auto"/>
                    <w:bottom w:val="none" w:sz="0" w:space="0" w:color="auto"/>
                    <w:right w:val="none" w:sz="0" w:space="0" w:color="auto"/>
                  </w:divBdr>
                  <w:divsChild>
                    <w:div w:id="934288064">
                      <w:marLeft w:val="0"/>
                      <w:marRight w:val="0"/>
                      <w:marTop w:val="0"/>
                      <w:marBottom w:val="0"/>
                      <w:divBdr>
                        <w:top w:val="none" w:sz="0" w:space="0" w:color="auto"/>
                        <w:left w:val="none" w:sz="0" w:space="0" w:color="auto"/>
                        <w:bottom w:val="none" w:sz="0" w:space="0" w:color="auto"/>
                        <w:right w:val="none" w:sz="0" w:space="0" w:color="auto"/>
                      </w:divBdr>
                      <w:divsChild>
                        <w:div w:id="17234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ezhn.nl/belangstell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1561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MEE Zuid-Holland Noord</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Nouws</dc:creator>
  <cp:lastModifiedBy>Johan Nouws</cp:lastModifiedBy>
  <cp:revision>2</cp:revision>
  <dcterms:created xsi:type="dcterms:W3CDTF">2018-04-04T09:40:00Z</dcterms:created>
  <dcterms:modified xsi:type="dcterms:W3CDTF">2018-04-04T09:40:00Z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58E94733D31941CCBE3CF6F34654613E</vt:lpwstr>
  </property>
</Properties>
</file>